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77" w:rsidRPr="00137E76" w:rsidRDefault="00C25DD9" w:rsidP="00495677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Til lærer/arbeidsgiver</w:t>
      </w: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3D7EA7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0" r="0" b="1270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77" w:rsidRPr="007E5C9E" w:rsidRDefault="00495677" w:rsidP="00495677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23644D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11. jan. 2018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495677" w:rsidRPr="007E5C9E" w:rsidRDefault="00495677" w:rsidP="00495677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23644D">
                        <w:rPr>
                          <w:rFonts w:ascii="Georgia" w:hAnsi="Georgia"/>
                          <w:noProof/>
                          <w:sz w:val="18"/>
                        </w:rPr>
                        <w:t>11. jan. 2018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95677" w:rsidRDefault="00495677" w:rsidP="00495677">
      <w:pPr>
        <w:spacing w:before="120" w:after="120"/>
        <w:rPr>
          <w:rFonts w:ascii="Georgia" w:hAnsi="Georgia"/>
          <w:b/>
          <w:sz w:val="32"/>
        </w:rPr>
      </w:pPr>
    </w:p>
    <w:p w:rsidR="003D7EA7" w:rsidRDefault="003D7EA7" w:rsidP="00495677">
      <w:pPr>
        <w:spacing w:before="120" w:after="120"/>
        <w:rPr>
          <w:rFonts w:ascii="Georgia" w:hAnsi="Georgia"/>
          <w:b/>
          <w:sz w:val="32"/>
        </w:rPr>
      </w:pPr>
    </w:p>
    <w:p w:rsidR="003D7EA7" w:rsidRPr="00137E76" w:rsidRDefault="003D7EA7" w:rsidP="00495677">
      <w:pPr>
        <w:spacing w:before="120" w:after="120"/>
        <w:rPr>
          <w:rFonts w:ascii="Georgia" w:hAnsi="Georgia"/>
          <w:b/>
          <w:sz w:val="32"/>
        </w:rPr>
      </w:pPr>
    </w:p>
    <w:p w:rsidR="00495677" w:rsidRPr="00137E76" w:rsidRDefault="00C25DD9" w:rsidP="00495677">
      <w:pPr>
        <w:spacing w:before="120" w:after="1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Fri til å delta </w:t>
      </w:r>
      <w:r w:rsidR="00952F1A">
        <w:rPr>
          <w:rFonts w:ascii="Georgia" w:hAnsi="Georgia"/>
          <w:b/>
          <w:sz w:val="32"/>
        </w:rPr>
        <w:t>på</w:t>
      </w:r>
      <w:r>
        <w:rPr>
          <w:rFonts w:ascii="Georgia" w:hAnsi="Georgia"/>
          <w:b/>
          <w:sz w:val="32"/>
        </w:rPr>
        <w:t xml:space="preserve"> speideraktivitet</w:t>
      </w:r>
    </w:p>
    <w:p w:rsidR="000956F5" w:rsidRDefault="009F2933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br/>
      </w:r>
      <w:r w:rsidR="00C25DD9">
        <w:rPr>
          <w:rFonts w:ascii="Georgia" w:hAnsi="Georgia"/>
          <w:color w:val="000000"/>
          <w:sz w:val="20"/>
        </w:rPr>
        <w:t xml:space="preserve">Jeg søker om fri </w:t>
      </w:r>
      <w:r w:rsidR="001255A2">
        <w:rPr>
          <w:rFonts w:ascii="Georgia" w:hAnsi="Georgia"/>
          <w:color w:val="000000"/>
          <w:sz w:val="20"/>
        </w:rPr>
        <w:t xml:space="preserve">for </w:t>
      </w:r>
      <w:r w:rsidR="0023644D">
        <w:rPr>
          <w:rFonts w:ascii="Georgia" w:hAnsi="Georgia"/>
          <w:color w:val="000000"/>
          <w:sz w:val="20"/>
        </w:rPr>
        <w:t>(navn på speider), fredag 19. oktober 2018</w:t>
      </w:r>
      <w:r w:rsidR="003D7EA7">
        <w:rPr>
          <w:rFonts w:ascii="Georgia" w:hAnsi="Georgia"/>
          <w:color w:val="000000"/>
          <w:sz w:val="20"/>
        </w:rPr>
        <w:t>.</w:t>
      </w:r>
      <w:r w:rsidR="00C25DD9">
        <w:rPr>
          <w:rFonts w:ascii="Georgia" w:hAnsi="Georgia"/>
          <w:color w:val="000000"/>
          <w:sz w:val="20"/>
        </w:rPr>
        <w:t xml:space="preserve"> (Navn på speider) er speider/rover/leder</w:t>
      </w:r>
      <w:r w:rsidR="009A7556">
        <w:rPr>
          <w:rFonts w:ascii="Georgia" w:hAnsi="Georgia"/>
          <w:color w:val="000000"/>
          <w:sz w:val="20"/>
        </w:rPr>
        <w:t xml:space="preserve"> </w:t>
      </w:r>
      <w:r w:rsidR="00C25DD9">
        <w:rPr>
          <w:rFonts w:ascii="Georgia" w:hAnsi="Georgia"/>
          <w:color w:val="000000"/>
          <w:sz w:val="20"/>
        </w:rPr>
        <w:t>i (navn på speidergruppe)</w:t>
      </w:r>
      <w:r w:rsidR="000956F5">
        <w:rPr>
          <w:rFonts w:ascii="Georgia" w:hAnsi="Georgia"/>
          <w:color w:val="000000"/>
          <w:sz w:val="20"/>
        </w:rPr>
        <w:t xml:space="preserve"> i (krets eller korps vedkommende skal representere)</w:t>
      </w:r>
      <w:r>
        <w:rPr>
          <w:rFonts w:ascii="Georgia" w:hAnsi="Georgia"/>
          <w:color w:val="000000"/>
          <w:sz w:val="20"/>
        </w:rPr>
        <w:t>,</w:t>
      </w:r>
      <w:r w:rsidR="00C25DD9">
        <w:rPr>
          <w:rFonts w:ascii="Georgia" w:hAnsi="Georgia"/>
          <w:color w:val="000000"/>
          <w:sz w:val="20"/>
        </w:rPr>
        <w:t xml:space="preserve"> og skal </w:t>
      </w:r>
      <w:r w:rsidR="0023644D">
        <w:rPr>
          <w:rFonts w:ascii="Georgia" w:hAnsi="Georgia"/>
          <w:color w:val="000000"/>
          <w:sz w:val="20"/>
        </w:rPr>
        <w:t>helgen 19.-21</w:t>
      </w:r>
      <w:r w:rsidR="000956F5">
        <w:rPr>
          <w:rFonts w:ascii="Georgia" w:hAnsi="Georgia"/>
          <w:color w:val="000000"/>
          <w:sz w:val="20"/>
        </w:rPr>
        <w:t>. oktober</w:t>
      </w:r>
      <w:r w:rsidR="00C25DD9">
        <w:rPr>
          <w:rFonts w:ascii="Georgia" w:hAnsi="Georgia"/>
          <w:color w:val="000000"/>
          <w:sz w:val="20"/>
        </w:rPr>
        <w:t xml:space="preserve"> </w:t>
      </w:r>
      <w:r w:rsidR="005179E6">
        <w:rPr>
          <w:rFonts w:ascii="Georgia" w:hAnsi="Georgia"/>
          <w:color w:val="000000"/>
          <w:sz w:val="20"/>
        </w:rPr>
        <w:t xml:space="preserve">delta på </w:t>
      </w:r>
      <w:r w:rsidR="0023644D">
        <w:rPr>
          <w:rFonts w:ascii="Georgia" w:hAnsi="Georgia"/>
          <w:color w:val="000000"/>
          <w:sz w:val="20"/>
        </w:rPr>
        <w:t>Speider- og Roverforum 2018</w:t>
      </w:r>
      <w:r w:rsidR="00C25DD9">
        <w:rPr>
          <w:rFonts w:ascii="Georgia" w:hAnsi="Georgia"/>
          <w:color w:val="000000"/>
          <w:sz w:val="20"/>
        </w:rPr>
        <w:t>.</w:t>
      </w:r>
      <w:r w:rsidR="005179E6">
        <w:rPr>
          <w:rFonts w:ascii="Georgia" w:hAnsi="Georgia"/>
          <w:color w:val="000000"/>
          <w:sz w:val="20"/>
        </w:rPr>
        <w:t xml:space="preserve">  </w:t>
      </w:r>
    </w:p>
    <w:p w:rsidR="000956F5" w:rsidRDefault="000956F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495677" w:rsidRDefault="001F2010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Speider- og Roverforum </w:t>
      </w:r>
      <w:r w:rsidR="005179E6">
        <w:rPr>
          <w:rFonts w:ascii="Georgia" w:hAnsi="Georgia"/>
          <w:color w:val="000000"/>
          <w:sz w:val="20"/>
        </w:rPr>
        <w:t xml:space="preserve">er </w:t>
      </w:r>
      <w:r w:rsidR="000956F5">
        <w:rPr>
          <w:rFonts w:ascii="Georgia" w:hAnsi="Georgia"/>
          <w:color w:val="000000"/>
          <w:sz w:val="20"/>
        </w:rPr>
        <w:t>en møteplass for</w:t>
      </w:r>
      <w:r>
        <w:rPr>
          <w:rFonts w:ascii="Georgia" w:hAnsi="Georgia"/>
          <w:color w:val="000000"/>
          <w:sz w:val="20"/>
        </w:rPr>
        <w:t xml:space="preserve"> speidere i alderen 13-16 år og rovere fra 16-25 år</w:t>
      </w:r>
      <w:r w:rsidR="009F2933">
        <w:rPr>
          <w:rFonts w:ascii="Georgia" w:hAnsi="Georgia"/>
          <w:color w:val="000000"/>
          <w:sz w:val="20"/>
        </w:rPr>
        <w:t xml:space="preserve">, </w:t>
      </w:r>
      <w:r w:rsidR="000956F5">
        <w:rPr>
          <w:rFonts w:ascii="Georgia" w:hAnsi="Georgia"/>
          <w:color w:val="000000"/>
          <w:sz w:val="20"/>
        </w:rPr>
        <w:t>der de får mulighet til å diskutere viktige saker og temaer og bidra til demokratiet i Norges speiderforbund. Speider- og Roverforum kommer med sine tilbakemeldinger til landsmøtet, Speidertinget.</w:t>
      </w:r>
      <w:r w:rsidR="009F2933">
        <w:rPr>
          <w:rFonts w:ascii="Georgia" w:hAnsi="Georgia"/>
          <w:color w:val="000000"/>
          <w:sz w:val="20"/>
        </w:rPr>
        <w:t xml:space="preserve"> Alle kretser og korps i Norges speiderforbund har rett til å sende to valgte representanter til forum.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3D7EA7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Jeg håper dere ser med velvilje på denne søknaden og gir (navn på speider) fri til å </w:t>
      </w:r>
      <w:r w:rsidR="005179E6">
        <w:rPr>
          <w:rFonts w:ascii="Georgia" w:hAnsi="Georgia"/>
          <w:color w:val="000000"/>
          <w:sz w:val="20"/>
        </w:rPr>
        <w:t xml:space="preserve">delta på </w:t>
      </w:r>
      <w:r w:rsidR="0023644D">
        <w:rPr>
          <w:rFonts w:ascii="Georgia" w:hAnsi="Georgia"/>
          <w:color w:val="000000"/>
          <w:sz w:val="20"/>
        </w:rPr>
        <w:t>Speider- og Roverforum 2018</w:t>
      </w:r>
      <w:bookmarkStart w:id="0" w:name="_GoBack"/>
      <w:bookmarkEnd w:id="0"/>
      <w:r w:rsidR="000956F5">
        <w:rPr>
          <w:rFonts w:ascii="Georgia" w:hAnsi="Georgia"/>
          <w:color w:val="000000"/>
          <w:sz w:val="20"/>
        </w:rPr>
        <w:t>.</w:t>
      </w:r>
    </w:p>
    <w:p w:rsidR="00C25DD9" w:rsidRPr="00137E76" w:rsidRDefault="000956F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br/>
      </w:r>
    </w:p>
    <w:p w:rsidR="00495677" w:rsidRPr="00137E76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495677" w:rsidRPr="000956F5" w:rsidRDefault="0024478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V</w:t>
      </w:r>
      <w:r w:rsidR="000956F5" w:rsidRPr="000956F5">
        <w:rPr>
          <w:rFonts w:ascii="Georgia" w:hAnsi="Georgia"/>
          <w:color w:val="000000"/>
          <w:sz w:val="22"/>
        </w:rPr>
        <w:t>ennlig hilsen</w:t>
      </w:r>
    </w:p>
    <w:p w:rsidR="00C25DD9" w:rsidRPr="000956F5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</w:rPr>
      </w:pPr>
      <w:r w:rsidRPr="000956F5">
        <w:rPr>
          <w:rFonts w:ascii="Georgia" w:hAnsi="Georgia"/>
          <w:color w:val="000000"/>
          <w:sz w:val="22"/>
        </w:rPr>
        <w:t>(navn på gruppeleder)</w:t>
      </w:r>
    </w:p>
    <w:p w:rsidR="00C25DD9" w:rsidRPr="000956F5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</w:rPr>
      </w:pPr>
      <w:r w:rsidRPr="000956F5">
        <w:rPr>
          <w:rFonts w:ascii="Georgia" w:hAnsi="Georgia"/>
          <w:color w:val="000000"/>
          <w:sz w:val="22"/>
        </w:rPr>
        <w:t>(navn på speidergruppe)</w:t>
      </w:r>
    </w:p>
    <w:p w:rsidR="00C25DD9" w:rsidRPr="000956F5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</w:rPr>
      </w:pPr>
      <w:r w:rsidRPr="000956F5">
        <w:rPr>
          <w:rFonts w:ascii="Georgia" w:hAnsi="Georgia"/>
          <w:color w:val="000000"/>
          <w:sz w:val="22"/>
        </w:rPr>
        <w:t>(mobil/e-post)</w:t>
      </w:r>
    </w:p>
    <w:p w:rsidR="00495677" w:rsidRPr="00137E76" w:rsidRDefault="00495677" w:rsidP="00495677">
      <w:pPr>
        <w:spacing w:before="120"/>
        <w:rPr>
          <w:rFonts w:ascii="Georgia" w:hAnsi="Georgia"/>
          <w:sz w:val="20"/>
          <w:vertAlign w:val="subscript"/>
        </w:rPr>
      </w:pPr>
    </w:p>
    <w:sectPr w:rsidR="00495677" w:rsidRPr="00137E76" w:rsidSect="00495677">
      <w:headerReference w:type="default" r:id="rId7"/>
      <w:footerReference w:type="default" r:id="rId8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A2" w:rsidRDefault="001255A2">
      <w:r>
        <w:separator/>
      </w:r>
    </w:p>
  </w:endnote>
  <w:endnote w:type="continuationSeparator" w:id="0">
    <w:p w:rsidR="001255A2" w:rsidRDefault="001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Pr="00292DC5" w:rsidRDefault="0051382E" w:rsidP="00495677">
    <w:pPr>
      <w:pStyle w:val="Bunntekst"/>
      <w:spacing w:before="37" w:after="40"/>
      <w:rPr>
        <w:rFonts w:ascii="Georgia" w:hAnsi="Georgia"/>
        <w:b/>
      </w:rPr>
    </w:pPr>
    <w:r>
      <w:rPr>
        <w:rFonts w:ascii="Georgia" w:hAnsi="Georgia"/>
        <w:b/>
      </w:rPr>
      <w:t>G</w:t>
    </w:r>
    <w:r w:rsidR="00495677" w:rsidRPr="00292DC5">
      <w:rPr>
        <w:rFonts w:ascii="Georgia" w:hAnsi="Georgia"/>
        <w:b/>
      </w:rPr>
      <w:t xml:space="preserve">ruppe av </w:t>
    </w:r>
    <w:r w:rsidR="00495677" w:rsidRPr="003E109B">
      <w:rPr>
        <w:rFonts w:ascii="Georgia" w:hAnsi="Georgia"/>
        <w:b/>
      </w:rPr>
      <w:t>Norges speiderforbund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 xml:space="preserve">Adresse: adressen inn </w:t>
    </w:r>
    <w:proofErr w:type="gramStart"/>
    <w:r w:rsidRPr="00292DC5">
      <w:rPr>
        <w:rFonts w:ascii="Georgia" w:hAnsi="Georgia"/>
        <w:sz w:val="18"/>
      </w:rPr>
      <w:t>her  |</w:t>
    </w:r>
    <w:proofErr w:type="gramEnd"/>
    <w:r w:rsidRPr="00292DC5">
      <w:rPr>
        <w:rFonts w:ascii="Georgia" w:hAnsi="Georgia"/>
        <w:sz w:val="18"/>
      </w:rPr>
      <w:t xml:space="preserve"> Postadresse: postadressen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 xml:space="preserve">Telefon: telefon inn </w:t>
    </w:r>
    <w:proofErr w:type="gramStart"/>
    <w:r w:rsidRPr="00292DC5">
      <w:rPr>
        <w:rFonts w:ascii="Georgia" w:hAnsi="Georgia"/>
        <w:sz w:val="18"/>
      </w:rPr>
      <w:t>her  |</w:t>
    </w:r>
    <w:proofErr w:type="gramEnd"/>
    <w:r w:rsidRPr="00292DC5">
      <w:rPr>
        <w:rFonts w:ascii="Georgia" w:hAnsi="Georgia"/>
        <w:sz w:val="18"/>
      </w:rPr>
      <w:t xml:space="preserve">  E-post: e-post inn her  |  lokal websideadresse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</w:p>
  <w:p w:rsidR="00495677" w:rsidRPr="00C25DD9" w:rsidRDefault="00495677" w:rsidP="00495677">
    <w:pPr>
      <w:rPr>
        <w:rFonts w:ascii="Georgia" w:hAnsi="Georgia"/>
        <w:sz w:val="14"/>
        <w:lang w:val="en-US"/>
      </w:rPr>
    </w:pPr>
    <w:r w:rsidRPr="00C25DD9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:rsidR="00495677" w:rsidRPr="00C25DD9" w:rsidRDefault="00495677" w:rsidP="00495677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A2" w:rsidRDefault="001255A2">
      <w:r>
        <w:separator/>
      </w:r>
    </w:p>
  </w:footnote>
  <w:footnote w:type="continuationSeparator" w:id="0">
    <w:p w:rsidR="001255A2" w:rsidRDefault="0012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Default="003D7EA7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-314960</wp:posOffset>
          </wp:positionV>
          <wp:extent cx="1704340" cy="1704340"/>
          <wp:effectExtent l="0" t="0" r="0" b="0"/>
          <wp:wrapNone/>
          <wp:docPr id="3" name="Bilde 3" descr="Forbundsmerke_sort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bundsmerke_sorth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70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2"/>
    <w:rsid w:val="000956F5"/>
    <w:rsid w:val="000C6B83"/>
    <w:rsid w:val="000D6EC0"/>
    <w:rsid w:val="001255A2"/>
    <w:rsid w:val="001F2010"/>
    <w:rsid w:val="0023644D"/>
    <w:rsid w:val="00244785"/>
    <w:rsid w:val="003D7EA7"/>
    <w:rsid w:val="00495677"/>
    <w:rsid w:val="0051382E"/>
    <w:rsid w:val="005179E6"/>
    <w:rsid w:val="00525635"/>
    <w:rsid w:val="00875AF8"/>
    <w:rsid w:val="00952F1A"/>
    <w:rsid w:val="009A7556"/>
    <w:rsid w:val="009F2933"/>
    <w:rsid w:val="00BE2AAD"/>
    <w:rsid w:val="00C25DD9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566712C2"/>
  <w15:docId w15:val="{9C6C5C6E-CE9D-4C53-8889-BB081BE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Bendik Fjeldstad</dc:creator>
  <cp:lastModifiedBy>Birgit Torsæter</cp:lastModifiedBy>
  <cp:revision>2</cp:revision>
  <cp:lastPrinted>2013-03-06T09:19:00Z</cp:lastPrinted>
  <dcterms:created xsi:type="dcterms:W3CDTF">2018-01-11T12:53:00Z</dcterms:created>
  <dcterms:modified xsi:type="dcterms:W3CDTF">2018-01-11T12:53:00Z</dcterms:modified>
</cp:coreProperties>
</file>